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581D" w14:textId="7D27B116" w:rsidR="005656C3" w:rsidRDefault="00372181">
      <w:pPr>
        <w:rPr>
          <w:rFonts w:hint="eastAsia"/>
        </w:rPr>
      </w:pPr>
      <w:r w:rsidRPr="00372181">
        <w:t>本海报以“灿烂的记忆，蜀地非遗之美”为主题，旨在展现川剧的独特艺术魅力，设计中我选用了鲜明的黄色和红色作为主题颜色，象征着川剧的热烈与辉煌，海报中央，是以小生，文丑，旦角，武丑，花脸五个川剧典型代表人物组成的主体，而这五个小人是将真实人物创意为几何的形状来展示川剧的美，让川剧人物看起来更有生动性。 整体设计上，我们注重了色彩与图案的和谐搭配，既体现了川剧的韵味，又融入了现代的审美元素，使海报即具有艺术价值，又具有宣扬中华传统文化的价值。</w:t>
      </w:r>
    </w:p>
    <w:sectPr w:rsidR="0056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F34E" w14:textId="77777777" w:rsidR="005A291C" w:rsidRDefault="005A291C" w:rsidP="0037218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8B7F26" w14:textId="77777777" w:rsidR="005A291C" w:rsidRDefault="005A291C" w:rsidP="0037218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3EA2" w14:textId="77777777" w:rsidR="005A291C" w:rsidRDefault="005A291C" w:rsidP="0037218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AC51E46" w14:textId="77777777" w:rsidR="005A291C" w:rsidRDefault="005A291C" w:rsidP="0037218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5"/>
    <w:rsid w:val="000F3871"/>
    <w:rsid w:val="00272C8F"/>
    <w:rsid w:val="00372181"/>
    <w:rsid w:val="003D5148"/>
    <w:rsid w:val="005656C3"/>
    <w:rsid w:val="005A291C"/>
    <w:rsid w:val="007F74E5"/>
    <w:rsid w:val="00D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8D8BBC-DFA7-4D1C-83C1-2B5D832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4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4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4E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4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4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4E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4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4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4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74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218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21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21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2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鸿宇 林</dc:creator>
  <cp:keywords/>
  <dc:description/>
  <cp:lastModifiedBy>鸿宇 林</cp:lastModifiedBy>
  <cp:revision>2</cp:revision>
  <dcterms:created xsi:type="dcterms:W3CDTF">2024-09-18T14:21:00Z</dcterms:created>
  <dcterms:modified xsi:type="dcterms:W3CDTF">2024-09-18T14:21:00Z</dcterms:modified>
</cp:coreProperties>
</file>